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8555" w14:textId="7F490173" w:rsidR="00C1219A" w:rsidRDefault="00C1219A" w:rsidP="00C1219A">
      <w:pPr>
        <w:pStyle w:val="Normlnweb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Výroční zpráva dle zákona č. 106/1999 Sb. za rok 201</w:t>
      </w:r>
      <w:r w:rsidR="002A6D36">
        <w:rPr>
          <w:b/>
          <w:sz w:val="28"/>
          <w:szCs w:val="28"/>
        </w:rPr>
        <w:t>4</w:t>
      </w:r>
    </w:p>
    <w:p w14:paraId="32EECAF2" w14:textId="77777777" w:rsidR="00C1219A" w:rsidRDefault="00C1219A" w:rsidP="00C1219A">
      <w:pPr>
        <w:pStyle w:val="Normlnweb"/>
        <w:jc w:val="both"/>
      </w:pPr>
    </w:p>
    <w:p w14:paraId="0DEC812E" w14:textId="37B19C63" w:rsidR="00C1219A" w:rsidRDefault="00C1219A" w:rsidP="00C1219A">
      <w:pPr>
        <w:pStyle w:val="Normlnweb"/>
        <w:jc w:val="both"/>
      </w:pPr>
      <w:r>
        <w:t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obec Klokočov výroční zprávu za rok 201</w:t>
      </w:r>
      <w:r w:rsidR="00074358">
        <w:t>6</w:t>
      </w:r>
      <w:r>
        <w:t xml:space="preserve"> o své činnosti v oblasti poskytování informací.</w:t>
      </w:r>
    </w:p>
    <w:p w14:paraId="45247E54" w14:textId="203CD4F4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a) Počet podaných žádostí o informace: </w:t>
      </w:r>
      <w:r w:rsidR="004A332C">
        <w:t>0</w:t>
      </w:r>
    </w:p>
    <w:p w14:paraId="240F3455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b) Počet podaných odvolání proti rozhodnutí: 0</w:t>
      </w:r>
    </w:p>
    <w:p w14:paraId="76577638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c) Opis podstatných částí každého rozsudku soudu: </w:t>
      </w:r>
      <w:r>
        <w:rPr>
          <w:sz w:val="22"/>
          <w:szCs w:val="22"/>
        </w:rPr>
        <w:t>0</w:t>
      </w:r>
    </w:p>
    <w:p w14:paraId="145F3E47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d) Výsledky řízení o sankcích za nedodržování tohoto zákona bez uvádění osobních údajů: řízení o sankcích nebyla vedena</w:t>
      </w:r>
    </w:p>
    <w:p w14:paraId="24E4EE0E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e) další informace vztahující se k uplatňování tohoto zákona: jsou uvedeny níže v textu</w:t>
      </w:r>
    </w:p>
    <w:p w14:paraId="7D8D54C4" w14:textId="77777777" w:rsidR="00C1219A" w:rsidRDefault="00C1219A" w:rsidP="00C1219A">
      <w:pPr>
        <w:pStyle w:val="Normlnweb"/>
        <w:jc w:val="both"/>
      </w:pPr>
      <w:r>
        <w:t>Obec Klokočov přijala množství ústních a telefonických dotazů, které nejsou evidovány podle zákona č. 106/1999 Sb., o svobodném přístupu k informacím. Na všechny takto vznesené dotazy bylo odpovězeno bezúplatně, prostřednictvím starosty obce nebo kompetentní osoby pověřené starostou obce.</w:t>
      </w:r>
    </w:p>
    <w:p w14:paraId="31F9E08F" w14:textId="77777777" w:rsidR="00C1219A" w:rsidRDefault="00C1219A" w:rsidP="00C1219A">
      <w:pPr>
        <w:pStyle w:val="Normlnweb"/>
        <w:jc w:val="both"/>
      </w:pPr>
    </w:p>
    <w:p w14:paraId="5A28A371" w14:textId="19E68351" w:rsidR="00C1219A" w:rsidRDefault="00C1219A" w:rsidP="00C1219A">
      <w:pPr>
        <w:pStyle w:val="Normlnweb"/>
        <w:jc w:val="both"/>
      </w:pPr>
      <w:r>
        <w:t>Zpracováno: 1</w:t>
      </w:r>
      <w:r w:rsidR="002A6D36">
        <w:t>3</w:t>
      </w:r>
      <w:r>
        <w:t>. 2. 201</w:t>
      </w:r>
      <w:r w:rsidR="002A6D36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Hanka Zárubová v.r.</w:t>
      </w:r>
    </w:p>
    <w:p w14:paraId="6413098E" w14:textId="77777777" w:rsidR="00C1219A" w:rsidRDefault="00C1219A" w:rsidP="00C1219A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starostka obce</w:t>
      </w:r>
    </w:p>
    <w:p w14:paraId="49626ED1" w14:textId="77777777" w:rsidR="00841E21" w:rsidRDefault="00841E21"/>
    <w:sectPr w:rsidR="0084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B097B"/>
    <w:multiLevelType w:val="hybridMultilevel"/>
    <w:tmpl w:val="ADF41D9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9A"/>
    <w:rsid w:val="00074358"/>
    <w:rsid w:val="002A6D36"/>
    <w:rsid w:val="004A332C"/>
    <w:rsid w:val="00841E21"/>
    <w:rsid w:val="00C1219A"/>
    <w:rsid w:val="00C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ECF8"/>
  <w15:chartTrackingRefBased/>
  <w15:docId w15:val="{A49BD79C-0B24-4D8B-8CBC-F719C59A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121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Zarubova</dc:creator>
  <cp:keywords/>
  <dc:description/>
  <cp:lastModifiedBy>Hanka Zarubova</cp:lastModifiedBy>
  <cp:revision>2</cp:revision>
  <dcterms:created xsi:type="dcterms:W3CDTF">2018-01-14T14:34:00Z</dcterms:created>
  <dcterms:modified xsi:type="dcterms:W3CDTF">2018-01-14T14:34:00Z</dcterms:modified>
</cp:coreProperties>
</file>